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E311A9">
          <w:rPr>
            <w:rStyle w:val="Hyperlink"/>
            <w:color w:val="2F5496" w:themeColor="accent5" w:themeShade="BF"/>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proofErr w:type="spellStart"/>
      <w:r w:rsidRPr="000A1DF7">
        <w:rPr>
          <w:color w:val="000000"/>
        </w:rPr>
        <w:t>Adamsky</w:t>
      </w:r>
      <w:proofErr w:type="spellEnd"/>
      <w:r w:rsidRPr="000A1DF7">
        <w:rPr>
          <w:color w:val="000000"/>
        </w:rPr>
        <w:t>, D.</w:t>
      </w:r>
      <w:r w:rsidR="00B03981" w:rsidRPr="000A1DF7">
        <w:rPr>
          <w:color w:val="000000"/>
        </w:rPr>
        <w:t xml:space="preserve"> (2008). "</w:t>
      </w:r>
      <w:proofErr w:type="spellStart"/>
      <w:r w:rsidR="00B03981" w:rsidRPr="000A1DF7">
        <w:rPr>
          <w:color w:val="000000"/>
        </w:rPr>
        <w:t>Through</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w:t>
      </w:r>
      <w:proofErr w:type="spellStart"/>
      <w:r w:rsidR="00B03981" w:rsidRPr="000A1DF7">
        <w:rPr>
          <w:color w:val="000000"/>
        </w:rPr>
        <w:t>Looking</w:t>
      </w:r>
      <w:proofErr w:type="spellEnd"/>
      <w:r w:rsidR="00B03981" w:rsidRPr="000A1DF7">
        <w:rPr>
          <w:color w:val="000000"/>
        </w:rPr>
        <w:t xml:space="preserve"> </w:t>
      </w:r>
      <w:proofErr w:type="spellStart"/>
      <w:r w:rsidR="00B03981" w:rsidRPr="000A1DF7">
        <w:rPr>
          <w:color w:val="000000"/>
        </w:rPr>
        <w:t>Glass</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Soviet </w:t>
      </w:r>
      <w:proofErr w:type="spellStart"/>
      <w:r w:rsidR="00B03981" w:rsidRPr="000A1DF7">
        <w:rPr>
          <w:color w:val="000000"/>
        </w:rPr>
        <w:t>Military-Technical</w:t>
      </w:r>
      <w:proofErr w:type="spellEnd"/>
      <w:r w:rsidR="00B03981" w:rsidRPr="000A1DF7">
        <w:rPr>
          <w:color w:val="000000"/>
        </w:rPr>
        <w:t xml:space="preserve"> </w:t>
      </w:r>
      <w:proofErr w:type="spellStart"/>
      <w:r w:rsidR="00B03981" w:rsidRPr="000A1DF7">
        <w:rPr>
          <w:color w:val="000000"/>
        </w:rPr>
        <w:t>Revolution</w:t>
      </w:r>
      <w:proofErr w:type="spellEnd"/>
      <w:r w:rsidR="00B03981" w:rsidRPr="000A1DF7">
        <w:rPr>
          <w:color w:val="000000"/>
        </w:rPr>
        <w:t xml:space="preserve"> and </w:t>
      </w:r>
      <w:proofErr w:type="spellStart"/>
      <w:r w:rsidR="00B03981" w:rsidRPr="000A1DF7">
        <w:rPr>
          <w:color w:val="000000"/>
        </w:rPr>
        <w:t>the</w:t>
      </w:r>
      <w:proofErr w:type="spellEnd"/>
      <w:r w:rsidR="00B03981" w:rsidRPr="000A1DF7">
        <w:rPr>
          <w:color w:val="000000"/>
        </w:rPr>
        <w:t xml:space="preserve"> American </w:t>
      </w:r>
      <w:proofErr w:type="spellStart"/>
      <w:r w:rsidR="00B03981" w:rsidRPr="000A1DF7">
        <w:rPr>
          <w:color w:val="000000"/>
        </w:rPr>
        <w:t>Revolution</w:t>
      </w:r>
      <w:proofErr w:type="spellEnd"/>
      <w:r w:rsidR="00B03981" w:rsidRPr="000A1DF7">
        <w:rPr>
          <w:color w:val="000000"/>
        </w:rPr>
        <w:t xml:space="preserve"> in </w:t>
      </w:r>
      <w:proofErr w:type="spellStart"/>
      <w:r w:rsidR="00B03981" w:rsidRPr="000A1DF7">
        <w:rPr>
          <w:color w:val="000000"/>
        </w:rPr>
        <w:t>Military</w:t>
      </w:r>
      <w:proofErr w:type="spellEnd"/>
      <w:r w:rsidR="00B03981" w:rsidRPr="000A1DF7">
        <w:rPr>
          <w:color w:val="000000"/>
        </w:rPr>
        <w:t xml:space="preserve"> </w:t>
      </w:r>
      <w:proofErr w:type="spellStart"/>
      <w:r w:rsidR="00B03981" w:rsidRPr="000A1DF7">
        <w:rPr>
          <w:color w:val="000000"/>
        </w:rPr>
        <w:t>Affairs</w:t>
      </w:r>
      <w:proofErr w:type="spellEnd"/>
      <w:r w:rsidR="00B03981" w:rsidRPr="000A1DF7">
        <w:rPr>
          <w:color w:val="000000"/>
        </w:rPr>
        <w:t>". </w:t>
      </w:r>
      <w:proofErr w:type="spellStart"/>
      <w:r w:rsidR="00B03981" w:rsidRPr="000A1DF7">
        <w:rPr>
          <w:i/>
          <w:color w:val="000000"/>
        </w:rPr>
        <w:t>Journal</w:t>
      </w:r>
      <w:proofErr w:type="spellEnd"/>
      <w:r w:rsidR="00B03981" w:rsidRPr="000A1DF7">
        <w:rPr>
          <w:i/>
          <w:color w:val="000000"/>
        </w:rPr>
        <w:t xml:space="preserve"> </w:t>
      </w:r>
      <w:proofErr w:type="spellStart"/>
      <w:r w:rsidR="00B03981" w:rsidRPr="000A1DF7">
        <w:rPr>
          <w:i/>
          <w:color w:val="000000"/>
        </w:rPr>
        <w:t>of</w:t>
      </w:r>
      <w:proofErr w:type="spellEnd"/>
      <w:r w:rsidR="00B03981" w:rsidRPr="000A1DF7">
        <w:rPr>
          <w:i/>
          <w:color w:val="000000"/>
        </w:rPr>
        <w:t xml:space="preserve"> </w:t>
      </w:r>
      <w:proofErr w:type="spellStart"/>
      <w:r w:rsidR="00B03981" w:rsidRPr="000A1DF7">
        <w:rPr>
          <w:i/>
          <w:color w:val="000000"/>
        </w:rPr>
        <w:t>Strategic</w:t>
      </w:r>
      <w:proofErr w:type="spellEnd"/>
      <w:r w:rsidR="00B03981" w:rsidRPr="000A1DF7">
        <w:rPr>
          <w:i/>
          <w:color w:val="000000"/>
        </w:rPr>
        <w:t xml:space="preserve"> </w:t>
      </w:r>
      <w:proofErr w:type="spellStart"/>
      <w:r w:rsidR="00B03981" w:rsidRPr="000A1DF7">
        <w:rPr>
          <w:i/>
          <w:color w:val="000000"/>
        </w:rPr>
        <w:t>Studies</w:t>
      </w:r>
      <w:proofErr w:type="spellEnd"/>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04A8" w14:textId="77777777" w:rsidR="00A95803" w:rsidRDefault="00A95803" w:rsidP="006B1D41">
      <w:pPr>
        <w:spacing w:after="0" w:line="240" w:lineRule="auto"/>
      </w:pPr>
      <w:r>
        <w:separator/>
      </w:r>
    </w:p>
  </w:endnote>
  <w:endnote w:type="continuationSeparator" w:id="0">
    <w:p w14:paraId="5081FC77" w14:textId="77777777" w:rsidR="00A95803" w:rsidRDefault="00A95803"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C098" w14:textId="77777777" w:rsidR="00A95803" w:rsidRDefault="00A95803" w:rsidP="006B1D41">
      <w:pPr>
        <w:spacing w:after="0" w:line="240" w:lineRule="auto"/>
      </w:pPr>
      <w:r>
        <w:separator/>
      </w:r>
    </w:p>
  </w:footnote>
  <w:footnote w:type="continuationSeparator" w:id="0">
    <w:p w14:paraId="46E7069F" w14:textId="77777777" w:rsidR="00A95803" w:rsidRDefault="00A95803"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903A9F" w14:paraId="5BD1C7DE" w14:textId="77777777" w:rsidTr="00903A9F">
      <w:trPr>
        <w:jc w:val="center"/>
      </w:trPr>
      <w:tc>
        <w:tcPr>
          <w:tcW w:w="4750" w:type="dxa"/>
          <w:vAlign w:val="center"/>
        </w:tcPr>
        <w:p w14:paraId="66CE3E21" w14:textId="7A18C14A" w:rsidR="00FD7BF0" w:rsidRPr="00EA2EEA" w:rsidRDefault="00FD7BF0" w:rsidP="00FD7BF0">
          <w:pPr>
            <w:spacing w:after="0" w:line="276" w:lineRule="auto"/>
            <w:ind w:left="-110"/>
            <w:rPr>
              <w:rStyle w:val="A8"/>
              <w:rFonts w:ascii="Times New Roman" w:hAnsi="Times New Roman" w:cs="Times New Roman"/>
              <w:b/>
              <w:bCs/>
              <w:color w:val="385623" w:themeColor="accent6" w:themeShade="80"/>
              <w:lang w:val="es-ES_tradnl"/>
            </w:rPr>
          </w:pPr>
          <w:r w:rsidRPr="00EA2EEA">
            <w:rPr>
              <w:rStyle w:val="A8"/>
              <w:rFonts w:ascii="Times New Roman" w:hAnsi="Times New Roman" w:cs="Times New Roman"/>
              <w:b/>
              <w:bCs/>
              <w:color w:val="385623" w:themeColor="accent6" w:themeShade="80"/>
              <w:lang w:val="es-ES_tradnl"/>
            </w:rPr>
            <w:t xml:space="preserve">Revista </w:t>
          </w:r>
          <w:r w:rsidR="00EA2EEA" w:rsidRPr="00EA2EEA">
            <w:rPr>
              <w:rStyle w:val="A8"/>
              <w:rFonts w:ascii="Times New Roman" w:hAnsi="Times New Roman" w:cs="Times New Roman"/>
              <w:b/>
              <w:bCs/>
              <w:color w:val="385623" w:themeColor="accent6" w:themeShade="80"/>
              <w:lang w:val="es-ES_tradnl"/>
            </w:rPr>
            <w:t>Estrategia, Poder y Desarrollo</w:t>
          </w:r>
        </w:p>
        <w:p w14:paraId="16B2B964" w14:textId="3DED778A" w:rsidR="00903A9F" w:rsidRPr="00903A9F" w:rsidRDefault="006C1CE3" w:rsidP="009868CC">
          <w:pPr>
            <w:spacing w:after="0" w:line="276" w:lineRule="auto"/>
            <w:ind w:left="-110"/>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1"/>
    <w:rsid w:val="00050771"/>
    <w:rsid w:val="00055078"/>
    <w:rsid w:val="000A1DF7"/>
    <w:rsid w:val="00130362"/>
    <w:rsid w:val="001C6D91"/>
    <w:rsid w:val="00251138"/>
    <w:rsid w:val="00280385"/>
    <w:rsid w:val="002F67FD"/>
    <w:rsid w:val="00335B77"/>
    <w:rsid w:val="0037659B"/>
    <w:rsid w:val="004A3A0A"/>
    <w:rsid w:val="004B595A"/>
    <w:rsid w:val="004C7FF2"/>
    <w:rsid w:val="005D429B"/>
    <w:rsid w:val="005E0898"/>
    <w:rsid w:val="005F606B"/>
    <w:rsid w:val="00651B7C"/>
    <w:rsid w:val="006543E4"/>
    <w:rsid w:val="00662734"/>
    <w:rsid w:val="006B1D41"/>
    <w:rsid w:val="006C1CE3"/>
    <w:rsid w:val="006C78A9"/>
    <w:rsid w:val="007446F8"/>
    <w:rsid w:val="007A250C"/>
    <w:rsid w:val="007C0579"/>
    <w:rsid w:val="00886F13"/>
    <w:rsid w:val="008D2B50"/>
    <w:rsid w:val="00903A9F"/>
    <w:rsid w:val="009349F2"/>
    <w:rsid w:val="009868CC"/>
    <w:rsid w:val="009A00E2"/>
    <w:rsid w:val="00A66B97"/>
    <w:rsid w:val="00A82E86"/>
    <w:rsid w:val="00A95803"/>
    <w:rsid w:val="00AD30C3"/>
    <w:rsid w:val="00AD73DE"/>
    <w:rsid w:val="00B03981"/>
    <w:rsid w:val="00B37368"/>
    <w:rsid w:val="00B6461A"/>
    <w:rsid w:val="00BB3773"/>
    <w:rsid w:val="00C409BE"/>
    <w:rsid w:val="00CF5AD4"/>
    <w:rsid w:val="00D97FE9"/>
    <w:rsid w:val="00DE4CD7"/>
    <w:rsid w:val="00E23036"/>
    <w:rsid w:val="00E233D3"/>
    <w:rsid w:val="00E311A9"/>
    <w:rsid w:val="00E526AD"/>
    <w:rsid w:val="00E60AAA"/>
    <w:rsid w:val="00E65B70"/>
    <w:rsid w:val="00E718CA"/>
    <w:rsid w:val="00EA2EEA"/>
    <w:rsid w:val="00EB7443"/>
    <w:rsid w:val="00ED78A9"/>
    <w:rsid w:val="00F1606C"/>
    <w:rsid w:val="00F41A57"/>
    <w:rsid w:val="00F52A46"/>
    <w:rsid w:val="00F865B0"/>
    <w:rsid w:val="00FD7BF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7</cp:revision>
  <dcterms:created xsi:type="dcterms:W3CDTF">2023-01-16T06:45:00Z</dcterms:created>
  <dcterms:modified xsi:type="dcterms:W3CDTF">2023-01-16T07:37:00Z</dcterms:modified>
</cp:coreProperties>
</file>